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v:fill r:id="rId4" o:title="Marbre blanc" type="tile"/>
    </v:background>
  </w:background>
  <w:body>
    <w:p w14:paraId="1928AA5D" w14:textId="77777777" w:rsidR="008A2A9B" w:rsidRDefault="002806EF">
      <w:pPr>
        <w:jc w:val="center"/>
        <w:rPr>
          <w:rFonts w:ascii="Georgia" w:hAnsi="Georgia"/>
          <w:b/>
          <w:spacing w:val="20"/>
          <w:sz w:val="28"/>
          <w:u w:val="wave"/>
        </w:rPr>
      </w:pPr>
      <w:bookmarkStart w:id="0" w:name="_GoBack"/>
      <w:r>
        <w:rPr>
          <w:rFonts w:ascii="Georgia" w:hAnsi="Georgia"/>
          <w:b/>
          <w:spacing w:val="20"/>
          <w:sz w:val="28"/>
          <w:u w:val="wave"/>
        </w:rPr>
        <w:t>PLANNING DE PRIÈRE POUR LA CONFÉRENCE GÉNÉRALE DES FEMMES</w:t>
      </w:r>
    </w:p>
    <w:tbl>
      <w:tblPr>
        <w:tblStyle w:val="TableGrid"/>
        <w:tblW w:w="16161" w:type="dxa"/>
        <w:tblInd w:w="-885" w:type="dxa"/>
        <w:tblLayout w:type="fixed"/>
        <w:tblLook w:val="04A0" w:firstRow="1" w:lastRow="0" w:firstColumn="1" w:lastColumn="0" w:noHBand="0" w:noVBand="1"/>
      </w:tblPr>
      <w:tblGrid>
        <w:gridCol w:w="2694"/>
        <w:gridCol w:w="2127"/>
        <w:gridCol w:w="3118"/>
        <w:gridCol w:w="2126"/>
        <w:gridCol w:w="2835"/>
        <w:gridCol w:w="2127"/>
        <w:gridCol w:w="1134"/>
      </w:tblGrid>
      <w:tr w:rsidR="008A2A9B" w14:paraId="31679A23" w14:textId="77777777">
        <w:tc>
          <w:tcPr>
            <w:tcW w:w="2694" w:type="dxa"/>
            <w:vAlign w:val="center"/>
          </w:tcPr>
          <w:bookmarkEnd w:id="0"/>
          <w:p w14:paraId="481C6BDB" w14:textId="77777777" w:rsidR="008A2A9B" w:rsidRDefault="002806EF">
            <w:pPr>
              <w:jc w:val="center"/>
              <w:rPr>
                <w:b/>
                <w:sz w:val="24"/>
              </w:rPr>
            </w:pPr>
            <w:r>
              <w:rPr>
                <w:b/>
                <w:sz w:val="24"/>
              </w:rPr>
              <w:t>Lundi 2</w:t>
            </w:r>
            <w:r>
              <w:rPr>
                <w:b/>
                <w:sz w:val="24"/>
                <w:lang w:val="en-US"/>
              </w:rPr>
              <w:t>0</w:t>
            </w:r>
            <w:r>
              <w:rPr>
                <w:b/>
                <w:sz w:val="24"/>
              </w:rPr>
              <w:t xml:space="preserve"> Juillet 202</w:t>
            </w:r>
            <w:r>
              <w:rPr>
                <w:b/>
                <w:sz w:val="24"/>
                <w:lang w:val="en-US"/>
              </w:rPr>
              <w:t>6</w:t>
            </w:r>
          </w:p>
        </w:tc>
        <w:tc>
          <w:tcPr>
            <w:tcW w:w="2127" w:type="dxa"/>
            <w:vAlign w:val="center"/>
          </w:tcPr>
          <w:p w14:paraId="056281A3" w14:textId="77777777" w:rsidR="008A2A9B" w:rsidRDefault="002806EF">
            <w:pPr>
              <w:jc w:val="center"/>
              <w:rPr>
                <w:b/>
                <w:sz w:val="24"/>
              </w:rPr>
            </w:pPr>
            <w:r>
              <w:rPr>
                <w:b/>
                <w:sz w:val="24"/>
              </w:rPr>
              <w:t>Mardi 2</w:t>
            </w:r>
            <w:r>
              <w:rPr>
                <w:b/>
                <w:sz w:val="24"/>
                <w:lang w:val="en-US"/>
              </w:rPr>
              <w:t>1</w:t>
            </w:r>
            <w:r>
              <w:rPr>
                <w:b/>
                <w:sz w:val="24"/>
              </w:rPr>
              <w:t>Juillet 202</w:t>
            </w:r>
            <w:r>
              <w:rPr>
                <w:b/>
                <w:sz w:val="24"/>
                <w:lang w:val="en-US"/>
              </w:rPr>
              <w:t>6</w:t>
            </w:r>
          </w:p>
        </w:tc>
        <w:tc>
          <w:tcPr>
            <w:tcW w:w="3118" w:type="dxa"/>
            <w:vAlign w:val="center"/>
          </w:tcPr>
          <w:p w14:paraId="2F13EBDC" w14:textId="77777777" w:rsidR="008A2A9B" w:rsidRDefault="002806EF">
            <w:pPr>
              <w:jc w:val="center"/>
              <w:rPr>
                <w:b/>
                <w:sz w:val="24"/>
              </w:rPr>
            </w:pPr>
            <w:r>
              <w:rPr>
                <w:b/>
                <w:sz w:val="24"/>
              </w:rPr>
              <w:t xml:space="preserve">Mercredi </w:t>
            </w:r>
            <w:r>
              <w:rPr>
                <w:b/>
                <w:sz w:val="24"/>
                <w:lang w:val="en-US"/>
              </w:rPr>
              <w:t>22</w:t>
            </w:r>
            <w:r>
              <w:rPr>
                <w:b/>
                <w:sz w:val="24"/>
              </w:rPr>
              <w:t xml:space="preserve"> Juillet 202</w:t>
            </w:r>
            <w:r>
              <w:rPr>
                <w:b/>
                <w:sz w:val="24"/>
                <w:lang w:val="en-US"/>
              </w:rPr>
              <w:t>6</w:t>
            </w:r>
          </w:p>
        </w:tc>
        <w:tc>
          <w:tcPr>
            <w:tcW w:w="2126" w:type="dxa"/>
            <w:vAlign w:val="center"/>
          </w:tcPr>
          <w:p w14:paraId="2A4C1FC1" w14:textId="77777777" w:rsidR="008A2A9B" w:rsidRDefault="002806EF">
            <w:pPr>
              <w:jc w:val="center"/>
              <w:rPr>
                <w:b/>
                <w:sz w:val="24"/>
              </w:rPr>
            </w:pPr>
            <w:r>
              <w:rPr>
                <w:b/>
                <w:sz w:val="24"/>
              </w:rPr>
              <w:t xml:space="preserve">Jeudi </w:t>
            </w:r>
            <w:r>
              <w:rPr>
                <w:b/>
                <w:sz w:val="24"/>
                <w:lang w:val="en-US"/>
              </w:rPr>
              <w:t xml:space="preserve">23 </w:t>
            </w:r>
            <w:r>
              <w:rPr>
                <w:b/>
                <w:sz w:val="24"/>
              </w:rPr>
              <w:t>Juillet 202</w:t>
            </w:r>
            <w:r>
              <w:rPr>
                <w:b/>
                <w:sz w:val="24"/>
                <w:lang w:val="en-US"/>
              </w:rPr>
              <w:t>6</w:t>
            </w:r>
          </w:p>
        </w:tc>
        <w:tc>
          <w:tcPr>
            <w:tcW w:w="2835" w:type="dxa"/>
            <w:vAlign w:val="center"/>
          </w:tcPr>
          <w:p w14:paraId="456AF7DE" w14:textId="77777777" w:rsidR="008A2A9B" w:rsidRDefault="002806EF">
            <w:pPr>
              <w:jc w:val="center"/>
              <w:rPr>
                <w:b/>
                <w:sz w:val="24"/>
              </w:rPr>
            </w:pPr>
            <w:r>
              <w:rPr>
                <w:b/>
                <w:sz w:val="24"/>
              </w:rPr>
              <w:t xml:space="preserve">Vendredi </w:t>
            </w:r>
            <w:r>
              <w:rPr>
                <w:b/>
                <w:sz w:val="24"/>
                <w:lang w:val="en-US"/>
              </w:rPr>
              <w:t xml:space="preserve">24 </w:t>
            </w:r>
            <w:r>
              <w:rPr>
                <w:b/>
                <w:sz w:val="24"/>
              </w:rPr>
              <w:t>Juillet 202</w:t>
            </w:r>
            <w:r>
              <w:rPr>
                <w:b/>
                <w:sz w:val="24"/>
                <w:lang w:val="en-US"/>
              </w:rPr>
              <w:t>6</w:t>
            </w:r>
          </w:p>
        </w:tc>
        <w:tc>
          <w:tcPr>
            <w:tcW w:w="2127" w:type="dxa"/>
            <w:vAlign w:val="center"/>
          </w:tcPr>
          <w:p w14:paraId="33B3E7CD" w14:textId="77777777" w:rsidR="008A2A9B" w:rsidRDefault="002806EF">
            <w:pPr>
              <w:jc w:val="center"/>
              <w:rPr>
                <w:b/>
                <w:sz w:val="24"/>
              </w:rPr>
            </w:pPr>
            <w:r>
              <w:rPr>
                <w:b/>
                <w:sz w:val="24"/>
              </w:rPr>
              <w:t xml:space="preserve">Samedi </w:t>
            </w:r>
            <w:r>
              <w:rPr>
                <w:b/>
                <w:sz w:val="24"/>
                <w:lang w:val="en-US"/>
              </w:rPr>
              <w:t>25</w:t>
            </w:r>
            <w:r>
              <w:rPr>
                <w:b/>
                <w:sz w:val="24"/>
              </w:rPr>
              <w:t xml:space="preserve"> Juillet 202</w:t>
            </w:r>
            <w:r>
              <w:rPr>
                <w:b/>
                <w:sz w:val="24"/>
                <w:lang w:val="en-US"/>
              </w:rPr>
              <w:t>6</w:t>
            </w:r>
          </w:p>
        </w:tc>
        <w:tc>
          <w:tcPr>
            <w:tcW w:w="1134" w:type="dxa"/>
            <w:vAlign w:val="center"/>
          </w:tcPr>
          <w:p w14:paraId="17D06962" w14:textId="77777777" w:rsidR="008A2A9B" w:rsidRDefault="002806EF">
            <w:pPr>
              <w:jc w:val="center"/>
              <w:rPr>
                <w:b/>
                <w:sz w:val="24"/>
              </w:rPr>
            </w:pPr>
            <w:r>
              <w:rPr>
                <w:b/>
                <w:sz w:val="24"/>
              </w:rPr>
              <w:t xml:space="preserve">Dimanche </w:t>
            </w:r>
            <w:r>
              <w:rPr>
                <w:b/>
                <w:sz w:val="24"/>
                <w:lang w:val="en-US"/>
              </w:rPr>
              <w:t xml:space="preserve">26 </w:t>
            </w:r>
            <w:r>
              <w:rPr>
                <w:b/>
                <w:sz w:val="24"/>
              </w:rPr>
              <w:t>Juillet 2025</w:t>
            </w:r>
          </w:p>
        </w:tc>
      </w:tr>
      <w:tr w:rsidR="008A2A9B" w14:paraId="41A85B4D" w14:textId="77777777">
        <w:tc>
          <w:tcPr>
            <w:tcW w:w="2694" w:type="dxa"/>
          </w:tcPr>
          <w:p w14:paraId="6E90F9C4" w14:textId="77777777" w:rsidR="008A2A9B" w:rsidRDefault="002806EF">
            <w:pPr>
              <w:rPr>
                <w:b/>
                <w:sz w:val="24"/>
              </w:rPr>
            </w:pPr>
            <w:r>
              <w:rPr>
                <w:b/>
                <w:sz w:val="24"/>
              </w:rPr>
              <w:t>Matthieu 6.9</w:t>
            </w:r>
          </w:p>
          <w:p w14:paraId="4ACAD83A" w14:textId="77777777" w:rsidR="008A2A9B" w:rsidRDefault="002806EF">
            <w:pPr>
              <w:rPr>
                <w:sz w:val="24"/>
              </w:rPr>
            </w:pPr>
            <w:r>
              <w:rPr>
                <w:sz w:val="24"/>
              </w:rPr>
              <w:t>Lire le verset et ressortir ce que nous apprenons sur Dieu.</w:t>
            </w:r>
          </w:p>
          <w:p w14:paraId="62D604DB" w14:textId="77777777" w:rsidR="008A2A9B" w:rsidRDefault="002806EF">
            <w:pPr>
              <w:rPr>
                <w:sz w:val="24"/>
              </w:rPr>
            </w:pPr>
            <w:r>
              <w:rPr>
                <w:b/>
                <w:sz w:val="24"/>
              </w:rPr>
              <w:t>PRIER POUR</w:t>
            </w:r>
            <w:r>
              <w:rPr>
                <w:sz w:val="24"/>
              </w:rPr>
              <w:t xml:space="preserve"> : </w:t>
            </w:r>
          </w:p>
          <w:p w14:paraId="478532F4" w14:textId="77777777" w:rsidR="008A2A9B" w:rsidRDefault="002806EF">
            <w:pPr>
              <w:pStyle w:val="ListParagraph"/>
              <w:numPr>
                <w:ilvl w:val="0"/>
                <w:numId w:val="1"/>
              </w:numPr>
              <w:tabs>
                <w:tab w:val="left" w:pos="284"/>
              </w:tabs>
              <w:ind w:left="0" w:firstLine="0"/>
              <w:rPr>
                <w:sz w:val="24"/>
              </w:rPr>
            </w:pPr>
            <w:r>
              <w:rPr>
                <w:sz w:val="24"/>
              </w:rPr>
              <w:t>Rendre grâce à Dieu de ce qu’il est notre Père</w:t>
            </w:r>
          </w:p>
          <w:p w14:paraId="5C009BF9" w14:textId="77777777" w:rsidR="008A2A9B" w:rsidRDefault="002806EF">
            <w:pPr>
              <w:pStyle w:val="ListParagraph"/>
              <w:numPr>
                <w:ilvl w:val="0"/>
                <w:numId w:val="1"/>
              </w:numPr>
              <w:tabs>
                <w:tab w:val="left" w:pos="284"/>
              </w:tabs>
              <w:ind w:left="0" w:firstLine="0"/>
              <w:rPr>
                <w:sz w:val="24"/>
              </w:rPr>
            </w:pPr>
            <w:r>
              <w:rPr>
                <w:sz w:val="24"/>
              </w:rPr>
              <w:t>Nous sommes le choix de Dieu, il a fait de nous ses enfants par Christ notre Sauveur et aussi rendre grâce à Dieu pour le sacrifice de Christ</w:t>
            </w:r>
          </w:p>
          <w:p w14:paraId="1E6C776D" w14:textId="77777777" w:rsidR="008A2A9B" w:rsidRDefault="002806EF">
            <w:pPr>
              <w:pStyle w:val="ListParagraph"/>
              <w:numPr>
                <w:ilvl w:val="0"/>
                <w:numId w:val="1"/>
              </w:numPr>
              <w:tabs>
                <w:tab w:val="left" w:pos="284"/>
              </w:tabs>
              <w:ind w:left="0" w:firstLine="0"/>
              <w:rPr>
                <w:sz w:val="24"/>
              </w:rPr>
            </w:pPr>
            <w:r>
              <w:rPr>
                <w:sz w:val="24"/>
              </w:rPr>
              <w:t>Que Dieu nous donne chaque jour de sanctifier son nom au travers de notre vie, nos paroles, notre couple, nos enfants</w:t>
            </w:r>
          </w:p>
          <w:p w14:paraId="422E4D84" w14:textId="77777777" w:rsidR="008A2A9B" w:rsidRDefault="002806EF">
            <w:pPr>
              <w:pStyle w:val="ListParagraph"/>
              <w:numPr>
                <w:ilvl w:val="0"/>
                <w:numId w:val="1"/>
              </w:numPr>
              <w:tabs>
                <w:tab w:val="left" w:pos="284"/>
              </w:tabs>
              <w:ind w:left="0" w:firstLine="0"/>
              <w:rPr>
                <w:sz w:val="24"/>
              </w:rPr>
            </w:pPr>
            <w:r>
              <w:rPr>
                <w:sz w:val="24"/>
              </w:rPr>
              <w:t xml:space="preserve">Durant toute la conférence que nous sanctifions le nom de notre Père au travers de toutes les articulations de la conférence (entretien des locaux, comportement, </w:t>
            </w:r>
            <w:proofErr w:type="spellStart"/>
            <w:r>
              <w:rPr>
                <w:sz w:val="24"/>
              </w:rPr>
              <w:t>méssages</w:t>
            </w:r>
            <w:proofErr w:type="spellEnd"/>
            <w:r>
              <w:rPr>
                <w:sz w:val="24"/>
              </w:rPr>
              <w:t>…)</w:t>
            </w:r>
          </w:p>
        </w:tc>
        <w:tc>
          <w:tcPr>
            <w:tcW w:w="2127" w:type="dxa"/>
          </w:tcPr>
          <w:p w14:paraId="05608E48" w14:textId="77777777" w:rsidR="008A2A9B" w:rsidRDefault="002806EF">
            <w:pPr>
              <w:rPr>
                <w:b/>
                <w:sz w:val="24"/>
              </w:rPr>
            </w:pPr>
            <w:r>
              <w:rPr>
                <w:b/>
                <w:sz w:val="24"/>
              </w:rPr>
              <w:t>Matthieu 6.10</w:t>
            </w:r>
          </w:p>
          <w:p w14:paraId="643F2503" w14:textId="77777777" w:rsidR="008A2A9B" w:rsidRDefault="002806EF">
            <w:pPr>
              <w:rPr>
                <w:sz w:val="24"/>
              </w:rPr>
            </w:pPr>
            <w:r>
              <w:rPr>
                <w:sz w:val="24"/>
              </w:rPr>
              <w:t>Lire le verset et ressortir ce nous apprenons sur Dieu.</w:t>
            </w:r>
          </w:p>
          <w:p w14:paraId="657BE185" w14:textId="77777777" w:rsidR="008A2A9B" w:rsidRDefault="002806EF">
            <w:pPr>
              <w:rPr>
                <w:b/>
                <w:sz w:val="24"/>
              </w:rPr>
            </w:pPr>
            <w:r>
              <w:rPr>
                <w:b/>
                <w:sz w:val="24"/>
              </w:rPr>
              <w:t>PRIER POUR :</w:t>
            </w:r>
          </w:p>
          <w:p w14:paraId="5C8787B4" w14:textId="77777777" w:rsidR="008A2A9B" w:rsidRDefault="002806EF">
            <w:pPr>
              <w:pStyle w:val="ListParagraph"/>
              <w:numPr>
                <w:ilvl w:val="0"/>
                <w:numId w:val="2"/>
              </w:numPr>
              <w:tabs>
                <w:tab w:val="left" w:pos="248"/>
              </w:tabs>
              <w:ind w:left="0" w:firstLine="0"/>
              <w:rPr>
                <w:sz w:val="24"/>
              </w:rPr>
            </w:pPr>
            <w:r>
              <w:rPr>
                <w:sz w:val="24"/>
              </w:rPr>
              <w:t>Inviter le règne de Dieu dans chacune de nos vies, famille, conférence</w:t>
            </w:r>
          </w:p>
          <w:p w14:paraId="566DDCCE" w14:textId="77777777" w:rsidR="008A2A9B" w:rsidRDefault="002806EF">
            <w:pPr>
              <w:pStyle w:val="ListParagraph"/>
              <w:numPr>
                <w:ilvl w:val="0"/>
                <w:numId w:val="2"/>
              </w:numPr>
              <w:tabs>
                <w:tab w:val="left" w:pos="248"/>
              </w:tabs>
              <w:ind w:left="0" w:firstLine="0"/>
              <w:rPr>
                <w:sz w:val="24"/>
              </w:rPr>
            </w:pPr>
            <w:r>
              <w:rPr>
                <w:sz w:val="24"/>
              </w:rPr>
              <w:t>Que la volonté de Dieu se fasse dans ma vie, ma famille, mon couple, mes enfants, pendant toute la conférence</w:t>
            </w:r>
          </w:p>
          <w:p w14:paraId="4FBCB190" w14:textId="77777777" w:rsidR="008A2A9B" w:rsidRDefault="002806EF">
            <w:pPr>
              <w:pStyle w:val="ListParagraph"/>
              <w:numPr>
                <w:ilvl w:val="0"/>
                <w:numId w:val="2"/>
              </w:numPr>
              <w:tabs>
                <w:tab w:val="left" w:pos="248"/>
              </w:tabs>
              <w:ind w:left="0" w:firstLine="0"/>
              <w:rPr>
                <w:sz w:val="24"/>
              </w:rPr>
            </w:pPr>
            <w:r>
              <w:rPr>
                <w:sz w:val="24"/>
              </w:rPr>
              <w:t>Que le Saint Esprit règne en maitre dans ma vie, ma famille, mon couple, mes enfants, pendant toute les articulations de  la conférence</w:t>
            </w:r>
          </w:p>
        </w:tc>
        <w:tc>
          <w:tcPr>
            <w:tcW w:w="3118" w:type="dxa"/>
          </w:tcPr>
          <w:p w14:paraId="14F4BC47" w14:textId="77777777" w:rsidR="008A2A9B" w:rsidRDefault="002806EF">
            <w:pPr>
              <w:jc w:val="center"/>
              <w:rPr>
                <w:b/>
                <w:sz w:val="24"/>
              </w:rPr>
            </w:pPr>
            <w:r>
              <w:rPr>
                <w:b/>
                <w:sz w:val="24"/>
              </w:rPr>
              <w:t>Matthieu 6.11</w:t>
            </w:r>
          </w:p>
          <w:p w14:paraId="0BE7B6E7" w14:textId="77777777" w:rsidR="008A2A9B" w:rsidRDefault="002806EF">
            <w:pPr>
              <w:rPr>
                <w:sz w:val="24"/>
              </w:rPr>
            </w:pPr>
            <w:r>
              <w:rPr>
                <w:sz w:val="24"/>
              </w:rPr>
              <w:t>Lire le verset et ressortir ce nous apprenons sur Dieu.</w:t>
            </w:r>
          </w:p>
          <w:p w14:paraId="53607DDB" w14:textId="77777777" w:rsidR="008A2A9B" w:rsidRDefault="002806EF">
            <w:pPr>
              <w:rPr>
                <w:b/>
                <w:sz w:val="24"/>
              </w:rPr>
            </w:pPr>
            <w:r>
              <w:rPr>
                <w:b/>
                <w:sz w:val="24"/>
              </w:rPr>
              <w:t>PRIER POUR :</w:t>
            </w:r>
          </w:p>
          <w:p w14:paraId="37C90E67" w14:textId="77777777" w:rsidR="008A2A9B" w:rsidRDefault="002806EF">
            <w:pPr>
              <w:pStyle w:val="ListParagraph"/>
              <w:numPr>
                <w:ilvl w:val="0"/>
                <w:numId w:val="3"/>
              </w:numPr>
              <w:tabs>
                <w:tab w:val="left" w:pos="213"/>
              </w:tabs>
              <w:ind w:left="0" w:firstLine="0"/>
              <w:rPr>
                <w:sz w:val="24"/>
              </w:rPr>
            </w:pPr>
            <w:r>
              <w:rPr>
                <w:sz w:val="24"/>
              </w:rPr>
              <w:t>Que Dieu pourvoit en nourriture et en eau à boire dans  ma vie, ma famille, mon couple, mes enfants, pendant toute la conférence</w:t>
            </w:r>
          </w:p>
          <w:p w14:paraId="373A6913" w14:textId="77777777" w:rsidR="008A2A9B" w:rsidRDefault="002806EF">
            <w:pPr>
              <w:pStyle w:val="ListParagraph"/>
              <w:numPr>
                <w:ilvl w:val="0"/>
                <w:numId w:val="3"/>
              </w:numPr>
              <w:tabs>
                <w:tab w:val="left" w:pos="213"/>
              </w:tabs>
              <w:ind w:left="0" w:firstLine="0"/>
              <w:rPr>
                <w:sz w:val="24"/>
              </w:rPr>
            </w:pPr>
            <w:r>
              <w:rPr>
                <w:sz w:val="24"/>
              </w:rPr>
              <w:t>Que Dieu pourvoit en terme de matériel (sonorisation, micro, tables, chaises, ...)</w:t>
            </w:r>
          </w:p>
          <w:p w14:paraId="56DDC7B5" w14:textId="77777777" w:rsidR="008A2A9B" w:rsidRDefault="002806EF">
            <w:pPr>
              <w:pStyle w:val="ListParagraph"/>
              <w:numPr>
                <w:ilvl w:val="0"/>
                <w:numId w:val="3"/>
              </w:numPr>
              <w:tabs>
                <w:tab w:val="left" w:pos="213"/>
              </w:tabs>
              <w:ind w:left="0" w:firstLine="0"/>
              <w:rPr>
                <w:sz w:val="24"/>
              </w:rPr>
            </w:pPr>
            <w:r>
              <w:rPr>
                <w:sz w:val="24"/>
              </w:rPr>
              <w:t>Que le Seigneur pourvoit en finance pour que les femmes puissent trouver les moyens financiers de participer et de voyager en allée et retour.</w:t>
            </w:r>
          </w:p>
          <w:p w14:paraId="15434160" w14:textId="77777777" w:rsidR="008A2A9B" w:rsidRDefault="002806EF">
            <w:pPr>
              <w:pStyle w:val="ListParagraph"/>
              <w:numPr>
                <w:ilvl w:val="0"/>
                <w:numId w:val="3"/>
              </w:numPr>
              <w:tabs>
                <w:tab w:val="left" w:pos="213"/>
              </w:tabs>
              <w:ind w:left="0" w:firstLine="0"/>
              <w:rPr>
                <w:sz w:val="24"/>
              </w:rPr>
            </w:pPr>
            <w:r>
              <w:rPr>
                <w:sz w:val="24"/>
              </w:rPr>
              <w:t xml:space="preserve">Le pain ici représente aussi l’instruction à recevoir de la part de Dieu. Prions afin que tout ce qui nous sera donné comme enseignement, méditation, louange et adoration, nous nourrissent afin que chacune de nous à la </w:t>
            </w:r>
            <w:r>
              <w:rPr>
                <w:sz w:val="24"/>
              </w:rPr>
              <w:lastRenderedPageBreak/>
              <w:t>fin de la conférence ai une foi plus solide</w:t>
            </w:r>
          </w:p>
        </w:tc>
        <w:tc>
          <w:tcPr>
            <w:tcW w:w="2126" w:type="dxa"/>
          </w:tcPr>
          <w:p w14:paraId="502FB273" w14:textId="77777777" w:rsidR="008A2A9B" w:rsidRDefault="002806EF">
            <w:pPr>
              <w:jc w:val="center"/>
              <w:rPr>
                <w:b/>
                <w:sz w:val="24"/>
              </w:rPr>
            </w:pPr>
            <w:r>
              <w:rPr>
                <w:b/>
                <w:sz w:val="24"/>
              </w:rPr>
              <w:lastRenderedPageBreak/>
              <w:t>Matthieu 6.12 ; Matth6.14</w:t>
            </w:r>
          </w:p>
          <w:p w14:paraId="50DDD6EB" w14:textId="77777777" w:rsidR="008A2A9B" w:rsidRDefault="002806EF">
            <w:pPr>
              <w:rPr>
                <w:sz w:val="24"/>
              </w:rPr>
            </w:pPr>
            <w:r>
              <w:rPr>
                <w:sz w:val="24"/>
              </w:rPr>
              <w:t xml:space="preserve"> Lire les versets et ressortir ce nous apprenons sur Dieu.</w:t>
            </w:r>
          </w:p>
          <w:p w14:paraId="698AD9D9" w14:textId="77777777" w:rsidR="008A2A9B" w:rsidRDefault="002806EF">
            <w:pPr>
              <w:rPr>
                <w:b/>
                <w:sz w:val="24"/>
              </w:rPr>
            </w:pPr>
            <w:r>
              <w:rPr>
                <w:b/>
                <w:sz w:val="24"/>
              </w:rPr>
              <w:t>PRIER POUR :</w:t>
            </w:r>
          </w:p>
          <w:p w14:paraId="0ED449EE" w14:textId="77777777" w:rsidR="008A2A9B" w:rsidRDefault="002806EF">
            <w:pPr>
              <w:pStyle w:val="ListParagraph"/>
              <w:numPr>
                <w:ilvl w:val="0"/>
                <w:numId w:val="4"/>
              </w:numPr>
              <w:tabs>
                <w:tab w:val="left" w:pos="319"/>
              </w:tabs>
              <w:ind w:left="36" w:firstLine="0"/>
              <w:rPr>
                <w:sz w:val="24"/>
              </w:rPr>
            </w:pPr>
            <w:r>
              <w:rPr>
                <w:sz w:val="24"/>
              </w:rPr>
              <w:t>Que Dieu dispose les femmes à pardonner et à faire miséricorde en commençant par se pardonner à elle-même, leurs époux enfants, famille, et durant toute la conférence les unes envers les autres</w:t>
            </w:r>
          </w:p>
          <w:p w14:paraId="0124D8C0" w14:textId="77777777" w:rsidR="008A2A9B" w:rsidRDefault="002806EF">
            <w:pPr>
              <w:pStyle w:val="ListParagraph"/>
              <w:numPr>
                <w:ilvl w:val="0"/>
                <w:numId w:val="4"/>
              </w:numPr>
              <w:tabs>
                <w:tab w:val="left" w:pos="319"/>
              </w:tabs>
              <w:ind w:left="36" w:firstLine="0"/>
              <w:rPr>
                <w:sz w:val="24"/>
              </w:rPr>
            </w:pPr>
            <w:r>
              <w:rPr>
                <w:sz w:val="24"/>
              </w:rPr>
              <w:t>Rendre grâce à Dieu pour le pardon que nous recevons de lui</w:t>
            </w:r>
          </w:p>
        </w:tc>
        <w:tc>
          <w:tcPr>
            <w:tcW w:w="2835" w:type="dxa"/>
          </w:tcPr>
          <w:p w14:paraId="7D9BF472" w14:textId="77777777" w:rsidR="008A2A9B" w:rsidRDefault="002806EF">
            <w:pPr>
              <w:jc w:val="center"/>
              <w:rPr>
                <w:b/>
                <w:sz w:val="24"/>
              </w:rPr>
            </w:pPr>
            <w:r>
              <w:rPr>
                <w:b/>
                <w:sz w:val="24"/>
              </w:rPr>
              <w:t>Matthieu 6.13a Jacques 4.1-5</w:t>
            </w:r>
          </w:p>
          <w:p w14:paraId="62FDAA2E" w14:textId="77777777" w:rsidR="008A2A9B" w:rsidRDefault="002806EF">
            <w:pPr>
              <w:rPr>
                <w:sz w:val="24"/>
              </w:rPr>
            </w:pPr>
            <w:r>
              <w:rPr>
                <w:sz w:val="24"/>
              </w:rPr>
              <w:t>Lire les versets et ressortir ce que nous apprenons sur Dieu.</w:t>
            </w:r>
          </w:p>
          <w:p w14:paraId="38769A2D" w14:textId="77777777" w:rsidR="008A2A9B" w:rsidRDefault="002806EF">
            <w:pPr>
              <w:rPr>
                <w:b/>
                <w:sz w:val="24"/>
              </w:rPr>
            </w:pPr>
            <w:r>
              <w:rPr>
                <w:b/>
                <w:sz w:val="24"/>
              </w:rPr>
              <w:t>PRIER POUR :</w:t>
            </w:r>
          </w:p>
          <w:p w14:paraId="390586AA" w14:textId="77777777" w:rsidR="008A2A9B" w:rsidRDefault="002806EF">
            <w:pPr>
              <w:pStyle w:val="ListParagraph"/>
              <w:numPr>
                <w:ilvl w:val="0"/>
                <w:numId w:val="5"/>
              </w:numPr>
              <w:tabs>
                <w:tab w:val="left" w:pos="283"/>
              </w:tabs>
              <w:ind w:left="0" w:firstLine="0"/>
              <w:rPr>
                <w:sz w:val="24"/>
              </w:rPr>
            </w:pPr>
            <w:r>
              <w:rPr>
                <w:sz w:val="24"/>
              </w:rPr>
              <w:t>Que Dieu nous aide à ne pas nous retrouver face à des situations, compagnies, évènements qui pourront nous amener à pécher contre lui</w:t>
            </w:r>
          </w:p>
          <w:p w14:paraId="240C0B31" w14:textId="77777777" w:rsidR="008A2A9B" w:rsidRDefault="002806EF">
            <w:pPr>
              <w:pStyle w:val="ListParagraph"/>
              <w:numPr>
                <w:ilvl w:val="0"/>
                <w:numId w:val="5"/>
              </w:numPr>
              <w:tabs>
                <w:tab w:val="left" w:pos="283"/>
              </w:tabs>
              <w:ind w:left="0" w:firstLine="0"/>
              <w:rPr>
                <w:sz w:val="24"/>
              </w:rPr>
            </w:pPr>
            <w:r>
              <w:rPr>
                <w:sz w:val="24"/>
              </w:rPr>
              <w:t xml:space="preserve">Que le Seigneur nous accorde durant cette conférence de produire le fruit de l’Esprit </w:t>
            </w:r>
          </w:p>
          <w:p w14:paraId="7D160BB2" w14:textId="77777777" w:rsidR="008A2A9B" w:rsidRDefault="002806EF">
            <w:pPr>
              <w:pStyle w:val="ListParagraph"/>
              <w:numPr>
                <w:ilvl w:val="0"/>
                <w:numId w:val="5"/>
              </w:numPr>
              <w:tabs>
                <w:tab w:val="left" w:pos="283"/>
              </w:tabs>
              <w:ind w:left="0" w:firstLine="0"/>
              <w:rPr>
                <w:sz w:val="24"/>
              </w:rPr>
            </w:pPr>
            <w:r>
              <w:rPr>
                <w:sz w:val="24"/>
              </w:rPr>
              <w:t>Que Dieu nous donne d’échapper à toutes formes de pièges de l’ennemi, qu’il déploie ses anges pour nous secours durant les déplacements, pendant et après la conférence qu’il déploie ses anges pour nous porter sur les mains PS90.</w:t>
            </w:r>
          </w:p>
        </w:tc>
        <w:tc>
          <w:tcPr>
            <w:tcW w:w="2127" w:type="dxa"/>
          </w:tcPr>
          <w:p w14:paraId="51CBB502" w14:textId="77777777" w:rsidR="008A2A9B" w:rsidRDefault="002806EF">
            <w:pPr>
              <w:jc w:val="center"/>
              <w:rPr>
                <w:b/>
                <w:sz w:val="24"/>
              </w:rPr>
            </w:pPr>
            <w:r>
              <w:rPr>
                <w:b/>
                <w:sz w:val="24"/>
              </w:rPr>
              <w:t>Matthieu 6.13b</w:t>
            </w:r>
          </w:p>
          <w:p w14:paraId="0EEBE59F" w14:textId="77777777" w:rsidR="008A2A9B" w:rsidRDefault="002806EF">
            <w:pPr>
              <w:rPr>
                <w:sz w:val="24"/>
              </w:rPr>
            </w:pPr>
            <w:r>
              <w:rPr>
                <w:sz w:val="24"/>
              </w:rPr>
              <w:t>Lire le verset et ressortir ce que nous apprenons sur Dieu.</w:t>
            </w:r>
          </w:p>
          <w:p w14:paraId="0AD4BAB7" w14:textId="77777777" w:rsidR="008A2A9B" w:rsidRDefault="002806EF">
            <w:pPr>
              <w:rPr>
                <w:b/>
                <w:sz w:val="24"/>
              </w:rPr>
            </w:pPr>
            <w:r>
              <w:rPr>
                <w:b/>
                <w:sz w:val="24"/>
              </w:rPr>
              <w:t>PRIER POUR :</w:t>
            </w:r>
          </w:p>
          <w:p w14:paraId="1E0BA991" w14:textId="77777777" w:rsidR="008A2A9B" w:rsidRDefault="002806EF">
            <w:pPr>
              <w:pStyle w:val="ListParagraph"/>
              <w:numPr>
                <w:ilvl w:val="0"/>
                <w:numId w:val="6"/>
              </w:numPr>
              <w:tabs>
                <w:tab w:val="left" w:pos="388"/>
              </w:tabs>
              <w:ind w:left="104" w:firstLine="0"/>
              <w:rPr>
                <w:sz w:val="24"/>
              </w:rPr>
            </w:pPr>
            <w:r>
              <w:rPr>
                <w:sz w:val="24"/>
              </w:rPr>
              <w:t>Que le règne sa puissance et sa gloire se déploie au milieu des femmes pendant conférence, que nous vivons cela</w:t>
            </w:r>
          </w:p>
          <w:p w14:paraId="4074E429" w14:textId="77777777" w:rsidR="008A2A9B" w:rsidRDefault="002806EF">
            <w:pPr>
              <w:pStyle w:val="ListParagraph"/>
              <w:numPr>
                <w:ilvl w:val="0"/>
                <w:numId w:val="6"/>
              </w:numPr>
              <w:tabs>
                <w:tab w:val="left" w:pos="388"/>
              </w:tabs>
              <w:ind w:left="104" w:firstLine="0"/>
              <w:rPr>
                <w:sz w:val="24"/>
              </w:rPr>
            </w:pPr>
            <w:r>
              <w:rPr>
                <w:sz w:val="24"/>
              </w:rPr>
              <w:t>Rendre gloire à Dieu car à lui la gloire, la puissance et la force pour des siècles et des siècles</w:t>
            </w:r>
          </w:p>
        </w:tc>
        <w:tc>
          <w:tcPr>
            <w:tcW w:w="1134" w:type="dxa"/>
          </w:tcPr>
          <w:p w14:paraId="5F61D37B" w14:textId="77777777" w:rsidR="008A2A9B" w:rsidRDefault="008A2A9B">
            <w:pPr>
              <w:rPr>
                <w:sz w:val="24"/>
              </w:rPr>
            </w:pPr>
          </w:p>
          <w:p w14:paraId="46FB06AD" w14:textId="77777777" w:rsidR="008A2A9B" w:rsidRDefault="008A2A9B">
            <w:pPr>
              <w:rPr>
                <w:sz w:val="24"/>
              </w:rPr>
            </w:pPr>
          </w:p>
          <w:p w14:paraId="273BF164" w14:textId="77777777" w:rsidR="008A2A9B" w:rsidRDefault="002806EF">
            <w:pPr>
              <w:rPr>
                <w:sz w:val="24"/>
              </w:rPr>
            </w:pPr>
            <w:r>
              <w:rPr>
                <w:sz w:val="24"/>
              </w:rPr>
              <w:t>Action de grâce pour l’exaucement des prières pour cette semaine</w:t>
            </w:r>
          </w:p>
        </w:tc>
      </w:tr>
    </w:tbl>
    <w:p w14:paraId="72C367DF" w14:textId="77777777" w:rsidR="008A2A9B" w:rsidRDefault="008A2A9B"/>
    <w:sectPr w:rsidR="008A2A9B">
      <w:headerReference w:type="even" r:id="rId9"/>
      <w:headerReference w:type="default" r:id="rId10"/>
      <w:footerReference w:type="even" r:id="rId11"/>
      <w:footerReference w:type="default" r:id="rId12"/>
      <w:headerReference w:type="first" r:id="rId13"/>
      <w:footerReference w:type="first" r:id="rId14"/>
      <w:pgSz w:w="16838" w:h="11906" w:orient="landscape"/>
      <w:pgMar w:top="709"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192B1" w14:textId="77777777" w:rsidR="005E6D43" w:rsidRDefault="005E6D43" w:rsidP="002806EF">
      <w:pPr>
        <w:spacing w:after="0" w:line="240" w:lineRule="auto"/>
      </w:pPr>
      <w:r>
        <w:separator/>
      </w:r>
    </w:p>
  </w:endnote>
  <w:endnote w:type="continuationSeparator" w:id="0">
    <w:p w14:paraId="462C417D" w14:textId="77777777" w:rsidR="005E6D43" w:rsidRDefault="005E6D43" w:rsidP="0028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C1D31" w14:textId="77777777" w:rsidR="002806EF" w:rsidRDefault="002806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80082" w14:textId="77777777" w:rsidR="002806EF" w:rsidRDefault="002806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BCFAD" w14:textId="77777777" w:rsidR="002806EF" w:rsidRDefault="00280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B9911" w14:textId="77777777" w:rsidR="005E6D43" w:rsidRDefault="005E6D43" w:rsidP="002806EF">
      <w:pPr>
        <w:spacing w:after="0" w:line="240" w:lineRule="auto"/>
      </w:pPr>
      <w:r>
        <w:separator/>
      </w:r>
    </w:p>
  </w:footnote>
  <w:footnote w:type="continuationSeparator" w:id="0">
    <w:p w14:paraId="64B601E2" w14:textId="77777777" w:rsidR="005E6D43" w:rsidRDefault="005E6D43" w:rsidP="00280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C64FC" w14:textId="77777777" w:rsidR="002806EF" w:rsidRDefault="002806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7519A" w14:textId="77777777" w:rsidR="002806EF" w:rsidRDefault="002806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D101F" w14:textId="77777777" w:rsidR="002806EF" w:rsidRDefault="002806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4C84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E1B449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9E18B0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EB887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09FC78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DCD64AC"/>
    <w:multiLevelType w:val="hybridMultilevel"/>
    <w:tmpl w:val="94DAEA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9B"/>
    <w:rsid w:val="002806EF"/>
    <w:rsid w:val="002F6E18"/>
    <w:rsid w:val="005E6D43"/>
    <w:rsid w:val="006A260A"/>
    <w:rsid w:val="008A2A9B"/>
    <w:rsid w:val="00FA07BB"/>
    <w:rsid w:val="00FB1F5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BB9D4"/>
  <w15:docId w15:val="{E5DE6D66-331E-794A-9852-8CDC5B72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80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EF"/>
  </w:style>
  <w:style w:type="paragraph" w:styleId="Footer">
    <w:name w:val="footer"/>
    <w:basedOn w:val="Normal"/>
    <w:link w:val="FooterChar"/>
    <w:uiPriority w:val="99"/>
    <w:unhideWhenUsed/>
    <w:rsid w:val="00280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image" Target="media/image1.jpeg"/><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4203-DE01-422B-80EE-9C52A7B3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AMIH CHRISTABEL</cp:lastModifiedBy>
  <cp:revision>2</cp:revision>
  <dcterms:created xsi:type="dcterms:W3CDTF">2026-07-19T21:51:00Z</dcterms:created>
  <dcterms:modified xsi:type="dcterms:W3CDTF">2026-07-19T21:51:00Z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4d1d154d842f4455ba6ddd16a23d21fc_23</vt:lpwstr>
  </property>
</Properties>
</file>